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8EF4C" w14:textId="77777777"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C21C26">
        <w:rPr>
          <w:rFonts w:ascii="F37 Ginger" w:hAnsi="F37 Ginger"/>
          <w:sz w:val="28"/>
          <w:szCs w:val="28"/>
          <w:u w:val="single"/>
        </w:rPr>
        <w:br/>
        <w:t>É</w:t>
      </w:r>
      <w:r w:rsidR="00C21C26" w:rsidRPr="00C21C26">
        <w:rPr>
          <w:rFonts w:ascii="F37 Ginger" w:hAnsi="F37 Ginger"/>
          <w:sz w:val="28"/>
          <w:szCs w:val="28"/>
          <w:u w:val="single"/>
        </w:rPr>
        <w:t xml:space="preserve">milie Dutordoit </w:t>
      </w:r>
      <w:r w:rsidR="00C21C26">
        <w:rPr>
          <w:rFonts w:ascii="F37 Ginger" w:hAnsi="F37 Ginger"/>
          <w:sz w:val="28"/>
          <w:szCs w:val="28"/>
          <w:u w:val="single"/>
        </w:rPr>
        <w:t xml:space="preserve">(Institut Paridaens à Beaumont) </w:t>
      </w:r>
      <w:r w:rsidR="00C21C26">
        <w:rPr>
          <w:rFonts w:ascii="F37 Ginger" w:hAnsi="F37 Ginger"/>
          <w:sz w:val="28"/>
          <w:szCs w:val="28"/>
          <w:u w:val="single"/>
        </w:rPr>
        <w:br/>
      </w:r>
      <w:r w:rsidR="00C21C26" w:rsidRPr="00C21C26">
        <w:rPr>
          <w:rFonts w:ascii="F37 Ginger" w:hAnsi="F37 Ginger"/>
          <w:sz w:val="28"/>
          <w:szCs w:val="28"/>
          <w:u w:val="single"/>
        </w:rPr>
        <w:t>et Cristèle Vanrarenberg</w:t>
      </w:r>
      <w:r w:rsidR="00C21C26">
        <w:rPr>
          <w:rFonts w:ascii="F37 Ginger" w:hAnsi="F37 Ginger"/>
          <w:sz w:val="28"/>
          <w:szCs w:val="28"/>
          <w:u w:val="single"/>
        </w:rPr>
        <w:t xml:space="preserve"> </w:t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C21C26" w:rsidRPr="00C21C26">
        <w:rPr>
          <w:rFonts w:ascii="F37 Ginger" w:hAnsi="F37 Ginger"/>
          <w:sz w:val="28"/>
          <w:szCs w:val="28"/>
          <w:u w:val="single"/>
        </w:rPr>
        <w:t>Collège du Sacré-Coeur de Ganshoren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14:paraId="4760FE8A" w14:textId="77777777"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14:paraId="6F11DC5B" w14:textId="77777777"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14:paraId="1B3F824D" w14:textId="77777777"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14:paraId="6E768588" w14:textId="77777777" w:rsidR="00D70A93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  <w:b/>
        </w:rPr>
        <w:t>UAA n</w:t>
      </w:r>
      <w:r w:rsidR="00DB20E6" w:rsidRPr="00DB20E6">
        <w:rPr>
          <w:rFonts w:ascii="Garamond" w:hAnsi="Garamond"/>
          <w:b/>
          <w:vertAlign w:val="superscript"/>
        </w:rPr>
        <w:t>os</w:t>
      </w:r>
      <w:r w:rsidR="00E878A8">
        <w:rPr>
          <w:rFonts w:ascii="Garamond" w:hAnsi="Garamond"/>
          <w:b/>
        </w:rPr>
        <w:t> </w:t>
      </w:r>
      <w:r w:rsidR="00C21C26">
        <w:rPr>
          <w:rFonts w:ascii="Garamond" w:hAnsi="Garamond"/>
          <w:b/>
        </w:rPr>
        <w:t>3</w:t>
      </w:r>
      <w:r w:rsidR="00DB20E6">
        <w:rPr>
          <w:rFonts w:ascii="Garamond" w:hAnsi="Garamond"/>
          <w:b/>
        </w:rPr>
        <w:t xml:space="preserve"> et </w:t>
      </w:r>
      <w:r w:rsidR="00C21C26">
        <w:rPr>
          <w:rFonts w:ascii="Garamond" w:hAnsi="Garamond"/>
          <w:b/>
        </w:rPr>
        <w:t>4</w:t>
      </w:r>
      <w:r w:rsidRPr="00AD46DD">
        <w:rPr>
          <w:rFonts w:ascii="Garamond" w:hAnsi="Garamond"/>
          <w:b/>
        </w:rPr>
        <w:t xml:space="preserve"> : </w:t>
      </w:r>
      <w:r w:rsidR="00C21C26" w:rsidRPr="00C21C26">
        <w:rPr>
          <w:rFonts w:ascii="Garamond" w:hAnsi="Garamond"/>
        </w:rPr>
        <w:t>défendre une opinion par écrit</w:t>
      </w:r>
      <w:r w:rsidR="00C21C26">
        <w:rPr>
          <w:rFonts w:ascii="Garamond" w:hAnsi="Garamond"/>
        </w:rPr>
        <w:t xml:space="preserve"> </w:t>
      </w:r>
      <w:r w:rsidR="00C21C26" w:rsidRPr="00C21C26">
        <w:rPr>
          <w:rFonts w:ascii="Garamond" w:hAnsi="Garamond"/>
        </w:rPr>
        <w:t>/</w:t>
      </w:r>
      <w:r w:rsidR="00C21C26">
        <w:rPr>
          <w:rFonts w:ascii="Garamond" w:hAnsi="Garamond"/>
        </w:rPr>
        <w:t xml:space="preserve"> </w:t>
      </w:r>
      <w:r w:rsidR="00C21C26" w:rsidRPr="00C21C26">
        <w:rPr>
          <w:rFonts w:ascii="Garamond" w:hAnsi="Garamond"/>
        </w:rPr>
        <w:t>défendre oralement une opinion et négocier</w:t>
      </w:r>
    </w:p>
    <w:p w14:paraId="53EDB023" w14:textId="77777777" w:rsidR="00C21C26" w:rsidRPr="00E878A8" w:rsidRDefault="00C21C26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</w:rPr>
        <w:t xml:space="preserve">+ </w:t>
      </w:r>
      <w:r w:rsidRPr="00AD46DD">
        <w:rPr>
          <w:rFonts w:ascii="Garamond" w:hAnsi="Garamond"/>
          <w:b/>
        </w:rPr>
        <w:t>UAA n</w:t>
      </w:r>
      <w:r w:rsidRPr="00DB20E6">
        <w:rPr>
          <w:rFonts w:ascii="Garamond" w:hAnsi="Garamond"/>
          <w:b/>
          <w:vertAlign w:val="superscript"/>
        </w:rPr>
        <w:t>os</w:t>
      </w:r>
      <w:r>
        <w:rPr>
          <w:rFonts w:ascii="Garamond" w:hAnsi="Garamond"/>
          <w:b/>
        </w:rPr>
        <w:t> 0, 1 et 2</w:t>
      </w:r>
    </w:p>
    <w:p w14:paraId="608B00C2" w14:textId="77777777" w:rsidR="00D70A93" w:rsidRPr="00AD46DD" w:rsidRDefault="00D70A93" w:rsidP="00AD46DD">
      <w:pPr>
        <w:rPr>
          <w:rFonts w:ascii="Garamond" w:hAnsi="Garamond"/>
        </w:rPr>
      </w:pPr>
    </w:p>
    <w:p w14:paraId="4FA90EB5" w14:textId="18CE3300" w:rsidR="00D70A93" w:rsidRPr="00E878A8" w:rsidRDefault="003D4635" w:rsidP="00E878A8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Degré concerné</w:t>
      </w:r>
      <w:r w:rsidR="00E878A8">
        <w:rPr>
          <w:rFonts w:ascii="Garamond" w:hAnsi="Garamond"/>
          <w:b/>
        </w:rPr>
        <w:t xml:space="preserve"> : </w:t>
      </w:r>
      <w:r w:rsidR="00D70A93" w:rsidRPr="00AD46DD">
        <w:rPr>
          <w:rFonts w:ascii="Garamond" w:hAnsi="Garamond"/>
        </w:rPr>
        <w:t>D3</w:t>
      </w:r>
    </w:p>
    <w:p w14:paraId="23A615BD" w14:textId="77777777" w:rsidR="00D70A93" w:rsidRPr="00AD46DD" w:rsidRDefault="00D70A93" w:rsidP="00AD46DD">
      <w:pPr>
        <w:rPr>
          <w:rFonts w:ascii="Garamond" w:hAnsi="Garamond"/>
        </w:rPr>
      </w:pPr>
    </w:p>
    <w:p w14:paraId="359CC149" w14:textId="601D1AD3" w:rsidR="006C5E60" w:rsidRDefault="00485EA0" w:rsidP="00AD46DD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Compétence</w:t>
      </w:r>
      <w:r w:rsidR="00D70A93" w:rsidRPr="00AD46DD">
        <w:rPr>
          <w:rFonts w:ascii="Garamond" w:hAnsi="Garamond"/>
          <w:b/>
        </w:rPr>
        <w:t xml:space="preserve"> à développer</w:t>
      </w:r>
      <w:r w:rsidR="00DB20E6">
        <w:rPr>
          <w:rFonts w:ascii="Garamond" w:hAnsi="Garamond"/>
          <w:b/>
        </w:rPr>
        <w:t xml:space="preserve"> : </w:t>
      </w:r>
      <w:r>
        <w:rPr>
          <w:rFonts w:ascii="Garamond" w:hAnsi="Garamond"/>
        </w:rPr>
        <w:t>r</w:t>
      </w:r>
      <w:r w:rsidRPr="00485EA0">
        <w:rPr>
          <w:rFonts w:ascii="Garamond" w:hAnsi="Garamond"/>
        </w:rPr>
        <w:t>éagir et prendre position par écrit et oralement</w:t>
      </w:r>
    </w:p>
    <w:p w14:paraId="29B22E0D" w14:textId="77777777"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14:paraId="339D730D" w14:textId="77777777"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14:paraId="3A539AC1" w14:textId="77777777"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Le Grand Menu</w:t>
      </w:r>
      <w:r w:rsidRPr="006701DC">
        <w:rPr>
          <w:rFonts w:ascii="Garamond" w:hAnsi="Garamond"/>
        </w:rPr>
        <w:t xml:space="preserve"> de Corinne Hoex</w:t>
      </w:r>
      <w:r w:rsidR="00C84EAC">
        <w:rPr>
          <w:rFonts w:ascii="Garamond" w:hAnsi="Garamond"/>
        </w:rPr>
        <w:t xml:space="preserve"> (Bruxelles, Espace Nord, n° 355, 2017)</w:t>
      </w:r>
    </w:p>
    <w:p w14:paraId="3464C092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14:paraId="153F7AB0" w14:textId="06553E0A" w:rsidR="00D70A93" w:rsidRPr="00485EA0" w:rsidRDefault="00485EA0" w:rsidP="00485EA0">
      <w:p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>Production attendue</w:t>
      </w:r>
      <w:r w:rsidR="00D70A93" w:rsidRPr="00AD46DD">
        <w:rPr>
          <w:rFonts w:ascii="Garamond" w:hAnsi="Garamond"/>
          <w:b/>
        </w:rPr>
        <w:t> :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a</w:t>
      </w:r>
      <w:r w:rsidRPr="00485EA0">
        <w:rPr>
          <w:rFonts w:ascii="Garamond" w:hAnsi="Garamond"/>
        </w:rPr>
        <w:t>vis argumenté en réaction à une ou plusieurs opinion(s)</w:t>
      </w:r>
    </w:p>
    <w:p w14:paraId="3F526856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57798023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14:paraId="047F116D" w14:textId="77777777" w:rsidR="00E636C4" w:rsidRPr="00AD46DD" w:rsidRDefault="00E636C4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lecture accompagnée du </w:t>
      </w:r>
      <w:r w:rsidRPr="00156D7F">
        <w:rPr>
          <w:rFonts w:ascii="Garamond" w:hAnsi="Garamond"/>
          <w:i/>
        </w:rPr>
        <w:t>Grand Menu</w:t>
      </w:r>
      <w:r>
        <w:rPr>
          <w:rFonts w:ascii="Garamond" w:hAnsi="Garamond"/>
        </w:rPr>
        <w:t xml:space="preserve"> de Corinne </w:t>
      </w:r>
      <w:proofErr w:type="spellStart"/>
      <w:r>
        <w:rPr>
          <w:rFonts w:ascii="Garamond" w:hAnsi="Garamond"/>
        </w:rPr>
        <w:t>Hoex</w:t>
      </w:r>
      <w:proofErr w:type="spellEnd"/>
    </w:p>
    <w:p w14:paraId="19CC46C9" w14:textId="77777777" w:rsidR="00E636C4" w:rsidRPr="00AD46DD" w:rsidRDefault="00E636C4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a</w:t>
      </w:r>
      <w:r w:rsidRPr="00156D7F">
        <w:rPr>
          <w:rFonts w:ascii="Garamond" w:hAnsi="Garamond"/>
        </w:rPr>
        <w:t>nalyse du roman (thèmes, personnages, style) par groupes puis mise en commun</w:t>
      </w:r>
    </w:p>
    <w:p w14:paraId="4CC44BBC" w14:textId="77777777" w:rsidR="00E636C4" w:rsidRPr="00AD46DD" w:rsidRDefault="00E636C4" w:rsidP="00E636C4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 w:rsidRPr="00156D7F">
        <w:rPr>
          <w:rFonts w:ascii="Garamond" w:hAnsi="Garamond"/>
        </w:rPr>
        <w:t>rédaction de deux types d’argumentation</w:t>
      </w:r>
    </w:p>
    <w:p w14:paraId="5EC0C15C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23C6CAFA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14:paraId="1C65A985" w14:textId="0FA6228C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 xml:space="preserve">ransférer : </w:t>
      </w:r>
      <w:r w:rsidR="00E636C4" w:rsidRPr="00E636C4">
        <w:rPr>
          <w:rFonts w:ascii="Garamond" w:hAnsi="Garamond"/>
        </w:rPr>
        <w:t>production de deux textes argumentatifs</w:t>
      </w:r>
    </w:p>
    <w:p w14:paraId="03251ED9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14:paraId="200A7C20" w14:textId="77777777" w:rsidR="00E636C4" w:rsidRDefault="00E636C4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E636C4">
        <w:rPr>
          <w:rFonts w:ascii="Garamond" w:hAnsi="Garamond"/>
        </w:rPr>
        <w:t>avoir lu et compris (ana</w:t>
      </w:r>
      <w:r>
        <w:rPr>
          <w:rFonts w:ascii="Garamond" w:hAnsi="Garamond"/>
        </w:rPr>
        <w:t xml:space="preserve">lyse préalable) </w:t>
      </w:r>
      <w:r w:rsidRPr="00E636C4">
        <w:rPr>
          <w:rFonts w:ascii="Garamond" w:hAnsi="Garamond"/>
          <w:i/>
        </w:rPr>
        <w:t>Le Grand Menu</w:t>
      </w:r>
    </w:p>
    <w:p w14:paraId="24F5C1E7" w14:textId="72C83938" w:rsidR="00D70A93" w:rsidRPr="00AD46DD" w:rsidRDefault="00E636C4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E636C4">
        <w:rPr>
          <w:rFonts w:ascii="Garamond" w:hAnsi="Garamond"/>
        </w:rPr>
        <w:t>rédaction de points de vue</w:t>
      </w:r>
    </w:p>
    <w:p w14:paraId="031C7BA9" w14:textId="2E64A692" w:rsidR="00D70A93" w:rsidRPr="007D1424" w:rsidRDefault="00D70A93" w:rsidP="007D1424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c</w:t>
      </w:r>
      <w:r w:rsidRPr="00AD46DD">
        <w:rPr>
          <w:rFonts w:ascii="Garamond" w:hAnsi="Garamond"/>
        </w:rPr>
        <w:t>onnaître</w:t>
      </w:r>
      <w:r w:rsidR="00DA0E01">
        <w:rPr>
          <w:rFonts w:ascii="Garamond" w:hAnsi="Garamond"/>
        </w:rPr>
        <w:t xml:space="preserve"> </w:t>
      </w:r>
      <w:r w:rsidRPr="00AD46DD">
        <w:rPr>
          <w:rFonts w:ascii="Garamond" w:hAnsi="Garamond"/>
        </w:rPr>
        <w:t xml:space="preserve">/ </w:t>
      </w:r>
      <w:r w:rsidR="007D1424">
        <w:rPr>
          <w:rFonts w:ascii="Garamond" w:hAnsi="Garamond"/>
        </w:rPr>
        <w:t>e</w:t>
      </w:r>
      <w:r w:rsidRPr="00AD46DD">
        <w:rPr>
          <w:rFonts w:ascii="Garamond" w:hAnsi="Garamond"/>
        </w:rPr>
        <w:t xml:space="preserve">xpliciter ses ressources (UAA 0) : </w:t>
      </w:r>
      <w:r w:rsidR="00E636C4">
        <w:rPr>
          <w:rFonts w:ascii="Garamond" w:hAnsi="Garamond"/>
        </w:rPr>
        <w:t>a</w:t>
      </w:r>
      <w:r w:rsidR="00E636C4" w:rsidRPr="00E636C4">
        <w:rPr>
          <w:rFonts w:ascii="Garamond" w:hAnsi="Garamond"/>
        </w:rPr>
        <w:t>près la tâche, expliciter les facteurs de réussite et d’éc</w:t>
      </w:r>
      <w:r w:rsidR="00B660C3">
        <w:rPr>
          <w:rFonts w:ascii="Garamond" w:hAnsi="Garamond"/>
        </w:rPr>
        <w:t>hec de l’acte de communication /</w:t>
      </w:r>
      <w:r w:rsidR="00E636C4" w:rsidRPr="00E636C4">
        <w:rPr>
          <w:rFonts w:ascii="Garamond" w:hAnsi="Garamond"/>
        </w:rPr>
        <w:t xml:space="preserve"> discuter les améliorations possibles</w:t>
      </w:r>
    </w:p>
    <w:p w14:paraId="59B201D3" w14:textId="1850F4AD" w:rsidR="00693642" w:rsidRDefault="00693642">
      <w:pPr>
        <w:rPr>
          <w:rFonts w:ascii="Garamond" w:hAnsi="Garamond"/>
          <w:b/>
        </w:rPr>
      </w:pPr>
    </w:p>
    <w:p w14:paraId="1CFCD68B" w14:textId="77777777"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t>Ressources spécifiques :</w:t>
      </w:r>
    </w:p>
    <w:p w14:paraId="2ABF52A3" w14:textId="014B7BD5"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B660C3">
        <w:rPr>
          <w:rFonts w:ascii="Garamond" w:hAnsi="Garamond"/>
        </w:rPr>
        <w:t>24-33</w:t>
      </w:r>
    </w:p>
    <w:p w14:paraId="60C624A0" w14:textId="77777777" w:rsidR="00593BF2" w:rsidRDefault="00593BF2" w:rsidP="00593BF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156D7F">
        <w:rPr>
          <w:rFonts w:ascii="Garamond" w:hAnsi="Garamond"/>
        </w:rPr>
        <w:t xml:space="preserve">Portefeuille documentaire : </w:t>
      </w:r>
    </w:p>
    <w:p w14:paraId="2C77F261" w14:textId="77777777" w:rsidR="00593BF2" w:rsidRDefault="00593BF2" w:rsidP="00593BF2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 w:rsidRPr="00156D7F">
        <w:rPr>
          <w:rFonts w:ascii="Garamond" w:hAnsi="Garamond"/>
        </w:rPr>
        <w:t xml:space="preserve">documents et articles relatifs à la vie et à la carrière de Corinne </w:t>
      </w:r>
      <w:proofErr w:type="spellStart"/>
      <w:r w:rsidRPr="00156D7F">
        <w:rPr>
          <w:rFonts w:ascii="Garamond" w:hAnsi="Garamond"/>
        </w:rPr>
        <w:t>Hoex</w:t>
      </w:r>
      <w:proofErr w:type="spellEnd"/>
    </w:p>
    <w:p w14:paraId="109A4E6E" w14:textId="77777777" w:rsidR="00593BF2" w:rsidRDefault="00593BF2" w:rsidP="00593BF2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 w:rsidRPr="00156D7F">
        <w:rPr>
          <w:rFonts w:ascii="Garamond" w:hAnsi="Garamond"/>
        </w:rPr>
        <w:t>documents sur l’autofiction</w:t>
      </w:r>
    </w:p>
    <w:p w14:paraId="0ABF879D" w14:textId="77777777" w:rsidR="00593BF2" w:rsidRDefault="00593BF2" w:rsidP="00593BF2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 w:rsidRPr="00156D7F">
        <w:rPr>
          <w:rFonts w:ascii="Garamond" w:hAnsi="Garamond"/>
        </w:rPr>
        <w:t>documents sur l’histoire du roman (évolution du style et de la narration)</w:t>
      </w:r>
    </w:p>
    <w:p w14:paraId="6F71CB6A" w14:textId="20F99F7D" w:rsidR="00D70A93" w:rsidRPr="00593BF2" w:rsidRDefault="00E80ED7" w:rsidP="00593BF2">
      <w:pPr>
        <w:pStyle w:val="Paragraphedeliste"/>
        <w:numPr>
          <w:ilvl w:val="0"/>
          <w:numId w:val="7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0" w:firstLine="1134"/>
        <w:rPr>
          <w:rFonts w:ascii="Garamond" w:hAnsi="Garamond"/>
        </w:rPr>
      </w:pPr>
      <w:r>
        <w:rPr>
          <w:rFonts w:ascii="Garamond" w:hAnsi="Garamond"/>
        </w:rPr>
        <w:t xml:space="preserve">notions </w:t>
      </w:r>
      <w:r w:rsidR="00593BF2">
        <w:rPr>
          <w:rFonts w:ascii="Garamond" w:hAnsi="Garamond"/>
        </w:rPr>
        <w:t>théori</w:t>
      </w:r>
      <w:r>
        <w:rPr>
          <w:rFonts w:ascii="Garamond" w:hAnsi="Garamond"/>
        </w:rPr>
        <w:t>ques</w:t>
      </w:r>
      <w:bookmarkStart w:id="0" w:name="_GoBack"/>
      <w:bookmarkEnd w:id="0"/>
      <w:r w:rsidR="00593BF2">
        <w:rPr>
          <w:rFonts w:ascii="Garamond" w:hAnsi="Garamond"/>
        </w:rPr>
        <w:t xml:space="preserve"> sur </w:t>
      </w:r>
      <w:r w:rsidR="00593BF2" w:rsidRPr="00156D7F">
        <w:rPr>
          <w:rFonts w:ascii="Garamond" w:hAnsi="Garamond"/>
        </w:rPr>
        <w:t>les différents types d’arguments, les figures de style</w:t>
      </w:r>
    </w:p>
    <w:sectPr w:rsidR="00D70A93" w:rsidRPr="00593BF2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36692"/>
    <w:multiLevelType w:val="hybridMultilevel"/>
    <w:tmpl w:val="661258A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A93"/>
    <w:rsid w:val="000E0C06"/>
    <w:rsid w:val="001B35EA"/>
    <w:rsid w:val="00295936"/>
    <w:rsid w:val="003D4635"/>
    <w:rsid w:val="00485EA0"/>
    <w:rsid w:val="00593BF2"/>
    <w:rsid w:val="006200E0"/>
    <w:rsid w:val="006701DC"/>
    <w:rsid w:val="00693642"/>
    <w:rsid w:val="006C5E60"/>
    <w:rsid w:val="007130C9"/>
    <w:rsid w:val="00753C40"/>
    <w:rsid w:val="007D1424"/>
    <w:rsid w:val="009F3DFC"/>
    <w:rsid w:val="00A92756"/>
    <w:rsid w:val="00AD46DD"/>
    <w:rsid w:val="00B11E9B"/>
    <w:rsid w:val="00B5570F"/>
    <w:rsid w:val="00B660C3"/>
    <w:rsid w:val="00BA1C91"/>
    <w:rsid w:val="00C21C26"/>
    <w:rsid w:val="00C84EAC"/>
    <w:rsid w:val="00D70A93"/>
    <w:rsid w:val="00D94DC8"/>
    <w:rsid w:val="00DA0E01"/>
    <w:rsid w:val="00DB20E6"/>
    <w:rsid w:val="00E636C4"/>
    <w:rsid w:val="00E80ED7"/>
    <w:rsid w:val="00E878A8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B1718F"/>
  <w15:docId w15:val="{04D04DCD-47D6-0E47-975B-4B371A2A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24</cp:revision>
  <dcterms:created xsi:type="dcterms:W3CDTF">2019-05-28T13:55:00Z</dcterms:created>
  <dcterms:modified xsi:type="dcterms:W3CDTF">2019-06-04T10:25:00Z</dcterms:modified>
</cp:coreProperties>
</file>